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0001869668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3"/>
        <w:gridCol w:w="3522"/>
      </w:tblGrid>
      <w:tr>
        <w:trPr/>
        <w:tc>
          <w:tcPr>
            <w:tcW w:w="6683" w:type="dxa"/>
            <w:tcBorders/>
            <w:vAlign w:val="center"/>
          </w:tcPr>
          <w:p>
            <w:pPr>
              <w:pStyle w:val="TableContents"/>
              <w:bidi w:val="0"/>
              <w:spacing w:before="0" w:after="283"/>
              <w:jc w:val="left"/>
              <w:rPr/>
            </w:pPr>
            <w:r>
              <w:rPr/>
              <w:t>Name of Issuer</w:t>
            </w:r>
          </w:p>
        </w:tc>
        <w:tc>
          <w:tcPr>
            <w:tcW w:w="3522" w:type="dxa"/>
            <w:tcBorders/>
            <w:vAlign w:val="center"/>
          </w:tcPr>
          <w:p>
            <w:pPr>
              <w:pStyle w:val="TableContents"/>
              <w:bidi w:val="0"/>
              <w:spacing w:before="0" w:after="0"/>
              <w:jc w:val="left"/>
              <w:rPr/>
            </w:pPr>
            <w:r>
              <w:rPr/>
              <w:t>DUOLINGO, INC.</w:t>
            </w:r>
          </w:p>
        </w:tc>
      </w:tr>
      <w:tr>
        <w:trPr/>
        <w:tc>
          <w:tcPr>
            <w:tcW w:w="6683" w:type="dxa"/>
            <w:tcBorders/>
            <w:vAlign w:val="center"/>
          </w:tcPr>
          <w:p>
            <w:pPr>
              <w:pStyle w:val="TableContents"/>
              <w:bidi w:val="0"/>
              <w:spacing w:before="0" w:after="283"/>
              <w:jc w:val="left"/>
              <w:rPr/>
            </w:pPr>
            <w:r>
              <w:rPr/>
              <w:t>SEC File Number</w:t>
            </w:r>
          </w:p>
        </w:tc>
        <w:tc>
          <w:tcPr>
            <w:tcW w:w="3522" w:type="dxa"/>
            <w:tcBorders/>
            <w:vAlign w:val="center"/>
          </w:tcPr>
          <w:p>
            <w:pPr>
              <w:pStyle w:val="TableContents"/>
              <w:bidi w:val="0"/>
              <w:spacing w:before="0" w:after="0"/>
              <w:jc w:val="left"/>
              <w:rPr/>
            </w:pPr>
            <w:r>
              <w:rPr/>
              <w:t>001-40653</w:t>
            </w:r>
          </w:p>
        </w:tc>
      </w:tr>
      <w:tr>
        <w:trPr/>
        <w:tc>
          <w:tcPr>
            <w:tcW w:w="6683" w:type="dxa"/>
            <w:tcBorders/>
            <w:vAlign w:val="center"/>
          </w:tcPr>
          <w:p>
            <w:pPr>
              <w:pStyle w:val="TableContents"/>
              <w:bidi w:val="0"/>
              <w:spacing w:before="0" w:after="283"/>
              <w:jc w:val="left"/>
              <w:rPr/>
            </w:pPr>
            <w:r>
              <w:rPr/>
              <w:t>Address of Issuer</w:t>
            </w:r>
          </w:p>
        </w:tc>
        <w:tc>
          <w:tcPr>
            <w:tcW w:w="3522"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683" w:type="dxa"/>
            <w:tcBorders/>
            <w:vAlign w:val="center"/>
          </w:tcPr>
          <w:p>
            <w:pPr>
              <w:pStyle w:val="TableContents"/>
              <w:bidi w:val="0"/>
              <w:spacing w:before="0" w:after="283"/>
              <w:jc w:val="left"/>
              <w:rPr/>
            </w:pPr>
            <w:r>
              <w:rPr/>
              <w:t>Phone</w:t>
            </w:r>
          </w:p>
        </w:tc>
        <w:tc>
          <w:tcPr>
            <w:tcW w:w="3522" w:type="dxa"/>
            <w:tcBorders/>
            <w:vAlign w:val="center"/>
          </w:tcPr>
          <w:p>
            <w:pPr>
              <w:pStyle w:val="TableContents"/>
              <w:bidi w:val="0"/>
              <w:spacing w:before="0" w:after="0"/>
              <w:jc w:val="left"/>
              <w:rPr/>
            </w:pPr>
            <w:r>
              <w:rPr/>
              <w:t>(412) 567-6602</w:t>
            </w:r>
          </w:p>
        </w:tc>
      </w:tr>
      <w:tr>
        <w:trPr/>
        <w:tc>
          <w:tcPr>
            <w:tcW w:w="6683" w:type="dxa"/>
            <w:tcBorders/>
            <w:vAlign w:val="center"/>
          </w:tcPr>
          <w:p>
            <w:pPr>
              <w:pStyle w:val="TableContents"/>
              <w:bidi w:val="0"/>
              <w:spacing w:before="0" w:after="283"/>
              <w:jc w:val="left"/>
              <w:rPr/>
            </w:pPr>
            <w:r>
              <w:rPr/>
              <w:t>Name of Person for Whose Account the Securities are To Be Sold</w:t>
            </w:r>
          </w:p>
        </w:tc>
        <w:tc>
          <w:tcPr>
            <w:tcW w:w="3522" w:type="dxa"/>
            <w:tcBorders/>
            <w:vAlign w:val="center"/>
          </w:tcPr>
          <w:p>
            <w:pPr>
              <w:pStyle w:val="TableContents"/>
              <w:bidi w:val="0"/>
              <w:spacing w:before="0" w:after="0"/>
              <w:jc w:val="left"/>
              <w:rPr/>
            </w:pPr>
            <w:r>
              <w:rPr/>
              <w:t>ROBERT MEESE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3" w:type="dxa"/>
            <w:tcBorders/>
            <w:vAlign w:val="center"/>
          </w:tcPr>
          <w:p>
            <w:pPr>
              <w:pStyle w:val="TableContents"/>
              <w:bidi w:val="0"/>
              <w:spacing w:before="0" w:after="283"/>
              <w:jc w:val="left"/>
              <w:rPr/>
            </w:pPr>
            <w:r>
              <w:rPr/>
              <w:t>Relationship to Issuer</w:t>
            </w:r>
          </w:p>
        </w:tc>
        <w:tc>
          <w:tcPr>
            <w:tcW w:w="35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1354</w:t>
            </w:r>
          </w:p>
        </w:tc>
        <w:tc>
          <w:tcPr>
            <w:tcW w:w="1381" w:type="dxa"/>
            <w:tcBorders/>
            <w:vAlign w:val="center"/>
          </w:tcPr>
          <w:p>
            <w:pPr>
              <w:pStyle w:val="TableContents"/>
              <w:bidi w:val="0"/>
              <w:spacing w:before="0" w:after="283"/>
              <w:jc w:val="left"/>
              <w:rPr/>
            </w:pPr>
            <w:r>
              <w:rPr/>
              <w:t>174843.51</w:t>
            </w:r>
          </w:p>
        </w:tc>
        <w:tc>
          <w:tcPr>
            <w:tcW w:w="1556" w:type="dxa"/>
            <w:tcBorders/>
            <w:vAlign w:val="center"/>
          </w:tcPr>
          <w:p>
            <w:pPr>
              <w:pStyle w:val="TableContents"/>
              <w:bidi w:val="0"/>
              <w:spacing w:before="0" w:after="283"/>
              <w:jc w:val="left"/>
              <w:rPr/>
            </w:pPr>
            <w:r>
              <w:rPr/>
              <w:t>40387012</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1354</w:t>
            </w:r>
          </w:p>
        </w:tc>
        <w:tc>
          <w:tcPr>
            <w:tcW w:w="1069" w:type="dxa"/>
            <w:tcBorders/>
            <w:vAlign w:val="center"/>
          </w:tcPr>
          <w:p>
            <w:pPr>
              <w:pStyle w:val="TableContents"/>
              <w:bidi w:val="0"/>
              <w:spacing w:before="0" w:after="283"/>
              <w:jc w:val="left"/>
              <w:rPr/>
            </w:pPr>
            <w:r>
              <w:rPr/>
              <w:t>08/15/2026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10"/>
        <w:gridCol w:w="5295"/>
      </w:tblGrid>
      <w:tr>
        <w:trPr/>
        <w:tc>
          <w:tcPr>
            <w:tcW w:w="4910" w:type="dxa"/>
            <w:tcBorders/>
            <w:vAlign w:val="center"/>
          </w:tcPr>
          <w:p>
            <w:pPr>
              <w:pStyle w:val="TableContents"/>
              <w:bidi w:val="0"/>
              <w:spacing w:before="0" w:after="283"/>
              <w:jc w:val="left"/>
              <w:rPr/>
            </w:pPr>
            <w:r>
              <w:rPr/>
              <w:t>Remarks</w:t>
            </w:r>
          </w:p>
        </w:tc>
        <w:tc>
          <w:tcPr>
            <w:tcW w:w="5295"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Date of Notice</w:t>
            </w:r>
          </w:p>
        </w:tc>
        <w:tc>
          <w:tcPr>
            <w:tcW w:w="5295"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0" w:type="dxa"/>
            <w:tcBorders/>
            <w:vAlign w:val="center"/>
          </w:tcPr>
          <w:p>
            <w:pPr>
              <w:pStyle w:val="TableContents"/>
              <w:bidi w:val="0"/>
              <w:spacing w:before="0" w:after="283"/>
              <w:jc w:val="left"/>
              <w:rPr/>
            </w:pPr>
            <w:r>
              <w:rPr/>
              <w:t>Signature</w:t>
            </w:r>
          </w:p>
        </w:tc>
        <w:tc>
          <w:tcPr>
            <w:tcW w:w="5295" w:type="dxa"/>
            <w:tcBorders/>
            <w:vAlign w:val="center"/>
          </w:tcPr>
          <w:p>
            <w:pPr>
              <w:pStyle w:val="TableContents"/>
              <w:bidi w:val="0"/>
              <w:spacing w:before="0" w:after="0"/>
              <w:jc w:val="left"/>
              <w:rPr/>
            </w:pPr>
            <w:r>
              <w:rPr/>
              <w:t>/s/ Robert Meese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2900</Characters>
  <CharactersWithSpaces>3422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