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0001869669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4"/>
        <w:gridCol w:w="3911"/>
      </w:tblGrid>
      <w:tr>
        <w:trPr/>
        <w:tc>
          <w:tcPr>
            <w:tcW w:w="6294" w:type="dxa"/>
            <w:tcBorders/>
            <w:vAlign w:val="center"/>
          </w:tcPr>
          <w:p>
            <w:pPr>
              <w:pStyle w:val="TableContents"/>
              <w:bidi w:val="0"/>
              <w:spacing w:before="0" w:after="283"/>
              <w:jc w:val="left"/>
              <w:rPr/>
            </w:pPr>
            <w:r>
              <w:rPr/>
              <w:t>Name of Issuer</w:t>
            </w:r>
          </w:p>
        </w:tc>
        <w:tc>
          <w:tcPr>
            <w:tcW w:w="3911" w:type="dxa"/>
            <w:tcBorders/>
            <w:vAlign w:val="center"/>
          </w:tcPr>
          <w:p>
            <w:pPr>
              <w:pStyle w:val="TableContents"/>
              <w:bidi w:val="0"/>
              <w:spacing w:before="0" w:after="0"/>
              <w:jc w:val="left"/>
              <w:rPr/>
            </w:pPr>
            <w:r>
              <w:rPr/>
              <w:t>Duolingo, Inc.</w:t>
            </w:r>
          </w:p>
        </w:tc>
      </w:tr>
      <w:tr>
        <w:trPr/>
        <w:tc>
          <w:tcPr>
            <w:tcW w:w="6294" w:type="dxa"/>
            <w:tcBorders/>
            <w:vAlign w:val="center"/>
          </w:tcPr>
          <w:p>
            <w:pPr>
              <w:pStyle w:val="TableContents"/>
              <w:bidi w:val="0"/>
              <w:spacing w:before="0" w:after="283"/>
              <w:jc w:val="left"/>
              <w:rPr/>
            </w:pPr>
            <w:r>
              <w:rPr/>
              <w:t>SEC File Number</w:t>
            </w:r>
          </w:p>
        </w:tc>
        <w:tc>
          <w:tcPr>
            <w:tcW w:w="3911" w:type="dxa"/>
            <w:tcBorders/>
            <w:vAlign w:val="center"/>
          </w:tcPr>
          <w:p>
            <w:pPr>
              <w:pStyle w:val="TableContents"/>
              <w:bidi w:val="0"/>
              <w:spacing w:before="0" w:after="0"/>
              <w:jc w:val="left"/>
              <w:rPr/>
            </w:pPr>
            <w:r>
              <w:rPr/>
              <w:t>001-40653</w:t>
            </w:r>
          </w:p>
        </w:tc>
      </w:tr>
      <w:tr>
        <w:trPr/>
        <w:tc>
          <w:tcPr>
            <w:tcW w:w="6294" w:type="dxa"/>
            <w:tcBorders/>
            <w:vAlign w:val="center"/>
          </w:tcPr>
          <w:p>
            <w:pPr>
              <w:pStyle w:val="TableContents"/>
              <w:bidi w:val="0"/>
              <w:spacing w:before="0" w:after="283"/>
              <w:jc w:val="left"/>
              <w:rPr/>
            </w:pPr>
            <w:r>
              <w:rPr/>
              <w:t>Address of Issuer</w:t>
            </w:r>
          </w:p>
        </w:tc>
        <w:tc>
          <w:tcPr>
            <w:tcW w:w="3911" w:type="dxa"/>
            <w:tcBorders/>
            <w:vAlign w:val="center"/>
          </w:tcPr>
          <w:p>
            <w:pPr>
              <w:pStyle w:val="TableContents"/>
              <w:bidi w:val="0"/>
              <w:spacing w:before="0" w:after="0"/>
              <w:jc w:val="left"/>
              <w:rPr/>
            </w:pPr>
            <w:r>
              <w:rPr/>
              <w:t>5900 Penn Avenue</w:t>
              <w:br/>
              <w:t>Pittsburgh</w:t>
              <w:br/>
              <w:t xml:space="preserve">PENNSYLVANIA </w:t>
              <w:br/>
              <w:t>15206</w:t>
            </w:r>
          </w:p>
        </w:tc>
      </w:tr>
      <w:tr>
        <w:trPr/>
        <w:tc>
          <w:tcPr>
            <w:tcW w:w="6294" w:type="dxa"/>
            <w:tcBorders/>
            <w:vAlign w:val="center"/>
          </w:tcPr>
          <w:p>
            <w:pPr>
              <w:pStyle w:val="TableContents"/>
              <w:bidi w:val="0"/>
              <w:spacing w:before="0" w:after="283"/>
              <w:jc w:val="left"/>
              <w:rPr/>
            </w:pPr>
            <w:r>
              <w:rPr/>
              <w:t>Phone</w:t>
            </w:r>
          </w:p>
        </w:tc>
        <w:tc>
          <w:tcPr>
            <w:tcW w:w="3911" w:type="dxa"/>
            <w:tcBorders/>
            <w:vAlign w:val="center"/>
          </w:tcPr>
          <w:p>
            <w:pPr>
              <w:pStyle w:val="TableContents"/>
              <w:bidi w:val="0"/>
              <w:spacing w:before="0" w:after="0"/>
              <w:jc w:val="left"/>
              <w:rPr/>
            </w:pPr>
            <w:r>
              <w:rPr/>
              <w:t>4125676602</w:t>
            </w:r>
          </w:p>
        </w:tc>
      </w:tr>
      <w:tr>
        <w:trPr/>
        <w:tc>
          <w:tcPr>
            <w:tcW w:w="6294" w:type="dxa"/>
            <w:tcBorders/>
            <w:vAlign w:val="center"/>
          </w:tcPr>
          <w:p>
            <w:pPr>
              <w:pStyle w:val="TableContents"/>
              <w:bidi w:val="0"/>
              <w:spacing w:before="0" w:after="283"/>
              <w:jc w:val="left"/>
              <w:rPr/>
            </w:pPr>
            <w:r>
              <w:rPr/>
              <w:t>Name of Person for Whose Account the Securities are To Be Sold</w:t>
            </w:r>
          </w:p>
        </w:tc>
        <w:tc>
          <w:tcPr>
            <w:tcW w:w="3911" w:type="dxa"/>
            <w:tcBorders/>
            <w:vAlign w:val="center"/>
          </w:tcPr>
          <w:p>
            <w:pPr>
              <w:pStyle w:val="TableContents"/>
              <w:bidi w:val="0"/>
              <w:spacing w:before="0" w:after="0"/>
              <w:jc w:val="left"/>
              <w:rPr/>
            </w:pPr>
            <w:r>
              <w:rPr/>
              <w:t>MATTHEW SKARUPPA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4" w:type="dxa"/>
            <w:tcBorders/>
            <w:vAlign w:val="center"/>
          </w:tcPr>
          <w:p>
            <w:pPr>
              <w:pStyle w:val="TableContents"/>
              <w:bidi w:val="0"/>
              <w:spacing w:before="0" w:after="283"/>
              <w:jc w:val="left"/>
              <w:rPr/>
            </w:pPr>
            <w:r>
              <w:rPr/>
              <w:t>Relationship to Issuer</w:t>
            </w:r>
          </w:p>
        </w:tc>
        <w:tc>
          <w:tcPr>
            <w:tcW w:w="39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3986</w:t>
            </w:r>
          </w:p>
        </w:tc>
        <w:tc>
          <w:tcPr>
            <w:tcW w:w="1381" w:type="dxa"/>
            <w:tcBorders/>
            <w:vAlign w:val="center"/>
          </w:tcPr>
          <w:p>
            <w:pPr>
              <w:pStyle w:val="TableContents"/>
              <w:bidi w:val="0"/>
              <w:spacing w:before="0" w:after="283"/>
              <w:jc w:val="left"/>
              <w:rPr/>
            </w:pPr>
            <w:r>
              <w:rPr/>
              <w:t>446750.88</w:t>
            </w:r>
          </w:p>
        </w:tc>
        <w:tc>
          <w:tcPr>
            <w:tcW w:w="1556" w:type="dxa"/>
            <w:tcBorders/>
            <w:vAlign w:val="center"/>
          </w:tcPr>
          <w:p>
            <w:pPr>
              <w:pStyle w:val="TableContents"/>
              <w:bidi w:val="0"/>
              <w:spacing w:before="0" w:after="283"/>
              <w:jc w:val="left"/>
              <w:rPr/>
            </w:pPr>
            <w:r>
              <w:rPr/>
              <w:t>40013533</w:t>
            </w:r>
          </w:p>
        </w:tc>
        <w:tc>
          <w:tcPr>
            <w:tcW w:w="1569" w:type="dxa"/>
            <w:tcBorders/>
            <w:vAlign w:val="center"/>
          </w:tcPr>
          <w:p>
            <w:pPr>
              <w:pStyle w:val="TableContents"/>
              <w:bidi w:val="0"/>
              <w:spacing w:before="0" w:after="283"/>
              <w:jc w:val="left"/>
              <w:rPr/>
            </w:pPr>
            <w:r>
              <w:rPr/>
              <w:t>02/18/2026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3986</w:t>
            </w:r>
          </w:p>
        </w:tc>
        <w:tc>
          <w:tcPr>
            <w:tcW w:w="1078" w:type="dxa"/>
            <w:tcBorders/>
            <w:vAlign w:val="center"/>
          </w:tcPr>
          <w:p>
            <w:pPr>
              <w:pStyle w:val="TableContents"/>
              <w:bidi w:val="0"/>
              <w:spacing w:before="0" w:after="283"/>
              <w:jc w:val="left"/>
              <w:rPr/>
            </w:pPr>
            <w:r>
              <w:rPr/>
              <w:t>02/15/2026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5"/>
        <w:gridCol w:w="2875"/>
        <w:gridCol w:w="932"/>
        <w:gridCol w:w="1545"/>
        <w:gridCol w:w="1738"/>
      </w:tblGrid>
      <w:tr>
        <w:trPr/>
        <w:tc>
          <w:tcPr>
            <w:tcW w:w="3115" w:type="dxa"/>
            <w:tcBorders/>
            <w:vAlign w:val="center"/>
          </w:tcPr>
          <w:p>
            <w:pPr>
              <w:pStyle w:val="TableHeading"/>
              <w:suppressLineNumbers/>
              <w:bidi w:val="0"/>
              <w:spacing w:before="0" w:after="283"/>
              <w:jc w:val="center"/>
              <w:rPr/>
            </w:pPr>
            <w:r>
              <w:rPr/>
              <w:t>Name and Address of Seller</w:t>
            </w:r>
          </w:p>
        </w:tc>
        <w:tc>
          <w:tcPr>
            <w:tcW w:w="2875"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738" w:type="dxa"/>
            <w:tcBorders/>
            <w:vAlign w:val="center"/>
          </w:tcPr>
          <w:p>
            <w:pPr>
              <w:pStyle w:val="TableHeading"/>
              <w:suppressLineNumbers/>
              <w:bidi w:val="0"/>
              <w:spacing w:before="0" w:after="283"/>
              <w:jc w:val="center"/>
              <w:rPr/>
            </w:pPr>
            <w:r>
              <w:rPr/>
              <w:t>Gross Proceeds</w:t>
            </w:r>
          </w:p>
        </w:tc>
      </w:tr>
      <w:tr>
        <w:trPr/>
        <w:tc>
          <w:tcPr>
            <w:tcW w:w="3115" w:type="dxa"/>
            <w:tcBorders/>
            <w:vAlign w:val="center"/>
          </w:tcPr>
          <w:p>
            <w:pPr>
              <w:pStyle w:val="TableContents"/>
              <w:bidi w:val="0"/>
              <w:spacing w:before="0" w:after="283"/>
              <w:jc w:val="left"/>
              <w:rPr/>
            </w:pPr>
            <w:r>
              <w:rPr/>
              <w:t>MATTHEW SKARUPPA</w:t>
              <w:br/>
              <w:t>5900 Penn Avenue</w:t>
              <w:br/>
              <w:t>Pittsburgh   PA   15206</w:t>
            </w:r>
          </w:p>
        </w:tc>
        <w:tc>
          <w:tcPr>
            <w:tcW w:w="2875"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02/17/2026</w:t>
            </w:r>
          </w:p>
        </w:tc>
        <w:tc>
          <w:tcPr>
            <w:tcW w:w="1545" w:type="dxa"/>
            <w:tcBorders/>
            <w:vAlign w:val="center"/>
          </w:tcPr>
          <w:p>
            <w:pPr>
              <w:pStyle w:val="TableContents"/>
              <w:bidi w:val="0"/>
              <w:spacing w:before="0" w:after="283"/>
              <w:jc w:val="left"/>
              <w:rPr/>
            </w:pPr>
            <w:r>
              <w:rPr/>
              <w:t>1870</w:t>
            </w:r>
          </w:p>
        </w:tc>
        <w:tc>
          <w:tcPr>
            <w:tcW w:w="1738" w:type="dxa"/>
            <w:tcBorders/>
            <w:vAlign w:val="center"/>
          </w:tcPr>
          <w:p>
            <w:pPr>
              <w:pStyle w:val="TableContents"/>
              <w:bidi w:val="0"/>
              <w:spacing w:before="0" w:after="283"/>
              <w:jc w:val="left"/>
              <w:rPr/>
            </w:pPr>
            <w:r>
              <w:rPr/>
              <w:t>205813.32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47"/>
        <w:gridCol w:w="2858"/>
      </w:tblGrid>
      <w:tr>
        <w:trPr/>
        <w:tc>
          <w:tcPr>
            <w:tcW w:w="7347" w:type="dxa"/>
            <w:tcBorders/>
            <w:vAlign w:val="center"/>
          </w:tcPr>
          <w:p>
            <w:pPr>
              <w:pStyle w:val="TableContents"/>
              <w:bidi w:val="0"/>
              <w:spacing w:before="0" w:after="283"/>
              <w:jc w:val="left"/>
              <w:rPr/>
            </w:pPr>
            <w:r>
              <w:rPr/>
              <w:t>Remarks</w:t>
            </w:r>
          </w:p>
        </w:tc>
        <w:tc>
          <w:tcPr>
            <w:tcW w:w="2858" w:type="dxa"/>
            <w:tcBorders/>
            <w:vAlign w:val="center"/>
          </w:tcPr>
          <w:p>
            <w:pPr>
              <w:pStyle w:val="TableContents"/>
              <w:bidi w:val="0"/>
              <w:spacing w:before="0" w:after="283"/>
              <w:jc w:val="left"/>
              <w:rPr>
                <w:sz w:val="4"/>
                <w:szCs w:val="4"/>
              </w:rPr>
            </w:pPr>
            <w:r>
              <w:rPr>
                <w:sz w:val="4"/>
                <w:szCs w:val="4"/>
              </w:rPr>
            </w:r>
          </w:p>
        </w:tc>
      </w:tr>
      <w:tr>
        <w:trPr/>
        <w:tc>
          <w:tcPr>
            <w:tcW w:w="7347" w:type="dxa"/>
            <w:tcBorders/>
            <w:vAlign w:val="center"/>
          </w:tcPr>
          <w:p>
            <w:pPr>
              <w:pStyle w:val="TableContents"/>
              <w:bidi w:val="0"/>
              <w:spacing w:before="0" w:after="283"/>
              <w:jc w:val="left"/>
              <w:rPr/>
            </w:pPr>
            <w:r>
              <w:rPr/>
              <w:t>Date of Notice</w:t>
            </w:r>
          </w:p>
        </w:tc>
        <w:tc>
          <w:tcPr>
            <w:tcW w:w="2858" w:type="dxa"/>
            <w:tcBorders/>
            <w:vAlign w:val="center"/>
          </w:tcPr>
          <w:p>
            <w:pPr>
              <w:pStyle w:val="TableContents"/>
              <w:bidi w:val="0"/>
              <w:spacing w:before="0" w:after="0"/>
              <w:jc w:val="left"/>
              <w:rPr/>
            </w:pPr>
            <w:r>
              <w:rPr/>
              <w:t>02/18/2026</w:t>
            </w:r>
          </w:p>
        </w:tc>
      </w:tr>
      <w:tr>
        <w:trPr/>
        <w:tc>
          <w:tcPr>
            <w:tcW w:w="7347" w:type="dxa"/>
            <w:tcBorders/>
            <w:vAlign w:val="center"/>
          </w:tcPr>
          <w:p>
            <w:pPr>
              <w:pStyle w:val="TableContents"/>
              <w:bidi w:val="0"/>
              <w:spacing w:before="0" w:after="283"/>
              <w:jc w:val="left"/>
              <w:rPr/>
            </w:pPr>
            <w:r>
              <w:rPr/>
              <w:t>Date of Plan Adoption or Giving of Instruction, If Relying on Rule 10b5-1</w:t>
            </w:r>
          </w:p>
        </w:tc>
        <w:tc>
          <w:tcPr>
            <w:tcW w:w="2858" w:type="dxa"/>
            <w:tcBorders/>
            <w:vAlign w:val="center"/>
          </w:tcPr>
          <w:p>
            <w:pPr>
              <w:pStyle w:val="TableContents"/>
              <w:bidi w:val="0"/>
              <w:spacing w:before="0" w:after="0"/>
              <w:jc w:val="left"/>
              <w:rPr/>
            </w:pPr>
            <w:r>
              <w:rPr/>
              <w:t>05/27/2025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47" w:type="dxa"/>
            <w:tcBorders/>
            <w:vAlign w:val="center"/>
          </w:tcPr>
          <w:p>
            <w:pPr>
              <w:pStyle w:val="TableContents"/>
              <w:bidi w:val="0"/>
              <w:spacing w:before="0" w:after="283"/>
              <w:jc w:val="left"/>
              <w:rPr/>
            </w:pPr>
            <w:r>
              <w:rPr/>
              <w:t>Signature</w:t>
            </w:r>
          </w:p>
        </w:tc>
        <w:tc>
          <w:tcPr>
            <w:tcW w:w="2858" w:type="dxa"/>
            <w:tcBorders/>
            <w:vAlign w:val="center"/>
          </w:tcPr>
          <w:p>
            <w:pPr>
              <w:pStyle w:val="TableContents"/>
              <w:bidi w:val="0"/>
              <w:spacing w:before="0" w:after="0"/>
              <w:jc w:val="left"/>
              <w:rPr/>
            </w:pPr>
            <w:r>
              <w:rPr/>
              <w:t>/s/ Matthew Skaruppa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3119</Characters>
  <CharactersWithSpaces>3674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