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Duolingo,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2,281,939.00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2,332,543.00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2,332,543.00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2,281,939.00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2,332,543.00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2,332,543.00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Duolingo,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5900 PENN AVE, SECOND FLOOR, PITTSBURGH, PENNSYLVANIA 15206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2,332,543</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5.80  %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- 2,281,939 AQR Capital Management Holdings, LLC - 2,281,939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- 2,332,543 AQR Capital Management Holdings, LLC - 2,332,543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5366</Characters>
  <CharactersWithSpaces>6361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